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000000" w:rsidP="00892EA5">
      <w:pPr>
        <w:jc w:val="right"/>
        <w:rPr>
          <w:rFonts w:ascii="Calibri" w:hAnsi="Calibri" w:cs="Calibri"/>
          <w:sz w:val="20"/>
        </w:rPr>
      </w:pPr>
      <w:hyperlink r:id="rId8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2F6E361C">
        <w:rPr>
          <w:rFonts w:ascii="Calibri" w:hAnsi="Calibri" w:cs="Calibri"/>
          <w:sz w:val="20"/>
        </w:rPr>
        <w:t xml:space="preserve">Pec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78026BD0" w:rsidR="00CF498D" w:rsidRDefault="00CF498D" w:rsidP="00CF498D">
      <w:pPr>
        <w:jc w:val="both"/>
        <w:rPr>
          <w:rFonts w:asciiTheme="minorHAnsi" w:hAnsiTheme="minorHAnsi" w:cstheme="minorHAns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7E0DC3">
        <w:rPr>
          <w:rFonts w:ascii="Calibri" w:hAnsi="Calibri" w:cs="Calibri"/>
          <w:sz w:val="20"/>
        </w:rPr>
        <w:t>in</w:t>
      </w:r>
      <w:r w:rsidR="00C03296">
        <w:rPr>
          <w:rFonts w:asciiTheme="minorHAnsi" w:hAnsiTheme="minorHAnsi" w:cstheme="minorHAnsi"/>
          <w:sz w:val="20"/>
        </w:rPr>
        <w:t>determinato</w:t>
      </w:r>
      <w:r w:rsidR="00664309" w:rsidRPr="00664309">
        <w:rPr>
          <w:rFonts w:asciiTheme="minorHAnsi" w:hAnsiTheme="minorHAnsi" w:cstheme="minorHAnsi"/>
          <w:sz w:val="20"/>
        </w:rPr>
        <w:t xml:space="preserve"> </w:t>
      </w:r>
      <w:r w:rsidR="00925267">
        <w:rPr>
          <w:rFonts w:asciiTheme="minorHAnsi" w:hAnsiTheme="minorHAnsi" w:cstheme="minorHAnsi"/>
          <w:sz w:val="20"/>
        </w:rPr>
        <w:t xml:space="preserve">per i seguenti settori </w:t>
      </w:r>
      <w:r w:rsidR="00382C48">
        <w:rPr>
          <w:rFonts w:asciiTheme="minorHAnsi" w:hAnsiTheme="minorHAnsi" w:cstheme="minorHAnsi"/>
          <w:sz w:val="20"/>
        </w:rPr>
        <w:t xml:space="preserve">disciplinari </w:t>
      </w:r>
      <w:r w:rsidR="00925267">
        <w:rPr>
          <w:rFonts w:asciiTheme="minorHAnsi" w:hAnsiTheme="minorHAnsi" w:cstheme="minorHAnsi"/>
          <w:sz w:val="20"/>
        </w:rPr>
        <w:t>oggetto della selezione</w:t>
      </w:r>
      <w:r w:rsidR="00382C48">
        <w:rPr>
          <w:rFonts w:asciiTheme="minorHAnsi" w:hAnsiTheme="minorHAnsi" w:cstheme="minorHAnsi"/>
          <w:sz w:val="20"/>
        </w:rPr>
        <w:t xml:space="preserve"> (barrare accanto con una X)</w:t>
      </w:r>
      <w:r w:rsidR="00925267">
        <w:rPr>
          <w:rFonts w:asciiTheme="minorHAnsi" w:hAnsiTheme="minorHAnsi" w:cstheme="minorHAnsi"/>
          <w:sz w:val="20"/>
        </w:rPr>
        <w:t>:</w:t>
      </w:r>
    </w:p>
    <w:p w14:paraId="3E8A92A1" w14:textId="77777777" w:rsidR="00925267" w:rsidRDefault="00925267" w:rsidP="00CF498D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60"/>
        <w:gridCol w:w="2187"/>
      </w:tblGrid>
      <w:tr w:rsidR="00382C48" w14:paraId="3F6224F2" w14:textId="224C6FEC" w:rsidTr="00382C48">
        <w:trPr>
          <w:trHeight w:val="266"/>
        </w:trPr>
        <w:tc>
          <w:tcPr>
            <w:tcW w:w="360" w:type="dxa"/>
          </w:tcPr>
          <w:p w14:paraId="2453D6BF" w14:textId="77777777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7" w:type="dxa"/>
          </w:tcPr>
          <w:p w14:paraId="696E7225" w14:textId="69D470D0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MATEMATICA</w:t>
            </w:r>
          </w:p>
        </w:tc>
      </w:tr>
      <w:tr w:rsidR="00382C48" w14:paraId="57E0CE17" w14:textId="2993A65F" w:rsidTr="00382C48">
        <w:trPr>
          <w:trHeight w:val="259"/>
        </w:trPr>
        <w:tc>
          <w:tcPr>
            <w:tcW w:w="360" w:type="dxa"/>
          </w:tcPr>
          <w:p w14:paraId="33301D4C" w14:textId="77777777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87" w:type="dxa"/>
          </w:tcPr>
          <w:p w14:paraId="2062536B" w14:textId="1700717F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FISICA</w:t>
            </w:r>
          </w:p>
        </w:tc>
      </w:tr>
      <w:tr w:rsidR="00382C48" w14:paraId="06AE7505" w14:textId="73315CB4" w:rsidTr="00382C48">
        <w:trPr>
          <w:trHeight w:val="266"/>
        </w:trPr>
        <w:tc>
          <w:tcPr>
            <w:tcW w:w="360" w:type="dxa"/>
          </w:tcPr>
          <w:p w14:paraId="664F2E42" w14:textId="77777777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7" w:type="dxa"/>
          </w:tcPr>
          <w:p w14:paraId="47BE497F" w14:textId="21107E7A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CHIMICA</w:t>
            </w:r>
          </w:p>
        </w:tc>
      </w:tr>
      <w:tr w:rsidR="00382C48" w14:paraId="42A46739" w14:textId="03C27B89" w:rsidTr="00382C48">
        <w:trPr>
          <w:trHeight w:val="259"/>
        </w:trPr>
        <w:tc>
          <w:tcPr>
            <w:tcW w:w="360" w:type="dxa"/>
          </w:tcPr>
          <w:p w14:paraId="6DCBE887" w14:textId="77777777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7" w:type="dxa"/>
          </w:tcPr>
          <w:p w14:paraId="5709EC7E" w14:textId="03447E19" w:rsidR="00382C48" w:rsidRDefault="00382C48" w:rsidP="00382C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BIOLOGIA</w:t>
            </w:r>
          </w:p>
        </w:tc>
      </w:tr>
    </w:tbl>
    <w:p w14:paraId="3025EFFE" w14:textId="6B63AC43" w:rsidR="00925267" w:rsidRDefault="00925267" w:rsidP="00382C48">
      <w:pPr>
        <w:jc w:val="both"/>
        <w:rPr>
          <w:rFonts w:asciiTheme="minorHAnsi" w:hAnsiTheme="minorHAnsi" w:cstheme="minorHAnsi"/>
          <w:sz w:val="20"/>
        </w:rPr>
      </w:pPr>
    </w:p>
    <w:p w14:paraId="7ECE26A2" w14:textId="0F4339E3" w:rsidR="00723D7F" w:rsidRDefault="00723D7F" w:rsidP="00382C48">
      <w:pPr>
        <w:jc w:val="both"/>
        <w:rPr>
          <w:rFonts w:asciiTheme="minorHAnsi" w:hAnsiTheme="minorHAnsi" w:cstheme="minorHAnsi"/>
          <w:sz w:val="20"/>
        </w:rPr>
      </w:pPr>
    </w:p>
    <w:p w14:paraId="49E4E048" w14:textId="6A5613DA" w:rsidR="00723D7F" w:rsidRDefault="00723D7F" w:rsidP="00382C48">
      <w:pPr>
        <w:jc w:val="both"/>
        <w:rPr>
          <w:rFonts w:asciiTheme="minorHAnsi" w:hAnsiTheme="minorHAnsi" w:cstheme="minorHAnsi"/>
          <w:sz w:val="20"/>
        </w:rPr>
      </w:pPr>
    </w:p>
    <w:p w14:paraId="32FCC9C2" w14:textId="77777777" w:rsidR="00723D7F" w:rsidRPr="00925267" w:rsidRDefault="00723D7F" w:rsidP="00CF498D">
      <w:pPr>
        <w:jc w:val="both"/>
        <w:rPr>
          <w:rFonts w:asciiTheme="minorHAnsi" w:hAnsiTheme="minorHAnsi" w:cstheme="minorHAnsi"/>
          <w:sz w:val="20"/>
        </w:rPr>
      </w:pP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38AA" w14:textId="77777777" w:rsidR="00AF7084" w:rsidRDefault="00AF7084" w:rsidP="004162E4">
      <w:r>
        <w:separator/>
      </w:r>
    </w:p>
  </w:endnote>
  <w:endnote w:type="continuationSeparator" w:id="0">
    <w:p w14:paraId="79BC8930" w14:textId="77777777" w:rsidR="00AF7084" w:rsidRDefault="00AF7084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7B77" w14:textId="77777777" w:rsidR="00AF7084" w:rsidRDefault="00AF7084" w:rsidP="004162E4">
      <w:r>
        <w:separator/>
      </w:r>
    </w:p>
  </w:footnote>
  <w:footnote w:type="continuationSeparator" w:id="0">
    <w:p w14:paraId="3C729BBA" w14:textId="77777777" w:rsidR="00AF7084" w:rsidRDefault="00AF7084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3F7E"/>
    <w:rsid w:val="003244BE"/>
    <w:rsid w:val="00382C48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23D7F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25267"/>
    <w:rsid w:val="00936375"/>
    <w:rsid w:val="009873CE"/>
    <w:rsid w:val="009A4E61"/>
    <w:rsid w:val="009C1BF6"/>
    <w:rsid w:val="009D3321"/>
    <w:rsid w:val="00A066C3"/>
    <w:rsid w:val="00A305AD"/>
    <w:rsid w:val="00AF1B8D"/>
    <w:rsid w:val="00AF7084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  <w:style w:type="table" w:styleId="Grigliatabella">
    <w:name w:val="Table Grid"/>
    <w:basedOn w:val="Tabellanormale"/>
    <w:rsid w:val="0038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iaonlin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0A96-9998-402D-A4AC-12642A59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10</cp:revision>
  <cp:lastPrinted>2019-05-27T10:42:00Z</cp:lastPrinted>
  <dcterms:created xsi:type="dcterms:W3CDTF">2022-01-21T14:57:00Z</dcterms:created>
  <dcterms:modified xsi:type="dcterms:W3CDTF">2023-05-30T07:28:00Z</dcterms:modified>
</cp:coreProperties>
</file>